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0C6B" w14:textId="77777777" w:rsidR="00CD531A" w:rsidRDefault="00CD531A" w:rsidP="00CD531A">
      <w:pPr>
        <w:pStyle w:val="paragraph"/>
        <w:spacing w:before="0" w:beforeAutospacing="0" w:after="0" w:afterAutospacing="0"/>
        <w:textAlignment w:val="baseline"/>
        <w:rPr>
          <w:rStyle w:val="eop"/>
          <w:rFonts w:ascii="Calibri" w:hAnsi="Calibri" w:cs="Calibri"/>
          <w:sz w:val="32"/>
          <w:szCs w:val="32"/>
        </w:rPr>
      </w:pPr>
      <w:r w:rsidRPr="00CD531A">
        <w:rPr>
          <w:rStyle w:val="normaltextrun"/>
          <w:rFonts w:ascii="Calibri" w:hAnsi="Calibri" w:cs="Calibri"/>
          <w:b/>
          <w:bCs/>
          <w:sz w:val="32"/>
          <w:szCs w:val="32"/>
        </w:rPr>
        <w:t>What are Tendu PN + HA and </w:t>
      </w:r>
      <w:proofErr w:type="spellStart"/>
      <w:r w:rsidRPr="00CD531A">
        <w:rPr>
          <w:rStyle w:val="spellingerror"/>
          <w:rFonts w:ascii="Calibri" w:hAnsi="Calibri" w:cs="Calibri"/>
          <w:b/>
          <w:bCs/>
          <w:sz w:val="32"/>
          <w:szCs w:val="32"/>
        </w:rPr>
        <w:t>Renveau</w:t>
      </w:r>
      <w:proofErr w:type="spellEnd"/>
      <w:r w:rsidRPr="00CD531A">
        <w:rPr>
          <w:rStyle w:val="normaltextrun"/>
          <w:rFonts w:ascii="Calibri" w:hAnsi="Calibri" w:cs="Calibri"/>
          <w:b/>
          <w:bCs/>
          <w:sz w:val="32"/>
          <w:szCs w:val="32"/>
        </w:rPr>
        <w:t> PDO HA Serum?</w:t>
      </w:r>
      <w:r w:rsidRPr="00CD531A">
        <w:rPr>
          <w:rStyle w:val="eop"/>
          <w:rFonts w:ascii="Calibri" w:hAnsi="Calibri" w:cs="Calibri"/>
          <w:sz w:val="32"/>
          <w:szCs w:val="32"/>
        </w:rPr>
        <w:t> </w:t>
      </w:r>
    </w:p>
    <w:p w14:paraId="7C8BA169" w14:textId="77777777" w:rsidR="00CD531A" w:rsidRPr="00CD531A" w:rsidRDefault="00CD531A" w:rsidP="00CD531A">
      <w:pPr>
        <w:pStyle w:val="paragraph"/>
        <w:spacing w:before="0" w:beforeAutospacing="0" w:after="0" w:afterAutospacing="0"/>
        <w:textAlignment w:val="baseline"/>
        <w:rPr>
          <w:rFonts w:ascii="Segoe UI" w:hAnsi="Segoe UI" w:cs="Segoe UI"/>
          <w:sz w:val="32"/>
          <w:szCs w:val="32"/>
        </w:rPr>
      </w:pPr>
    </w:p>
    <w:p w14:paraId="43E95470" w14:textId="77777777" w:rsidR="00CD531A" w:rsidRDefault="00CD531A" w:rsidP="00CD531A">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Tendu PN + HA:</w:t>
      </w:r>
      <w:r>
        <w:rPr>
          <w:rStyle w:val="normaltextrun"/>
          <w:rFonts w:ascii="Calibri" w:hAnsi="Calibri" w:cs="Calibri"/>
          <w:sz w:val="22"/>
          <w:szCs w:val="22"/>
        </w:rPr>
        <w:t> Inspired by the French word for “tight,” this powerful product combines Polynucleotide (PN) and Hyaluronic Acid (HA) to repair and restore tired skin from the inside out. PN stimulates cellular fibroblasts and collagen production, while HA provides deep hydration, improving texture, tone, and elasticity. </w:t>
      </w:r>
      <w:r>
        <w:rPr>
          <w:rStyle w:val="normaltextrun"/>
          <w:rFonts w:ascii="Calibri" w:hAnsi="Calibri" w:cs="Calibri"/>
          <w:b/>
          <w:bCs/>
          <w:sz w:val="22"/>
          <w:szCs w:val="22"/>
        </w:rPr>
        <w:t>On its own, Tendu PN + HA delivers deep, cellular-level rejuvenation, making it a robust treatment for significant skin renewal.</w:t>
      </w:r>
      <w:r>
        <w:rPr>
          <w:rStyle w:val="eop"/>
          <w:rFonts w:ascii="Calibri" w:hAnsi="Calibri" w:cs="Calibri"/>
          <w:sz w:val="22"/>
          <w:szCs w:val="22"/>
        </w:rPr>
        <w:t> </w:t>
      </w:r>
    </w:p>
    <w:p w14:paraId="69593848" w14:textId="77777777" w:rsidR="00CD531A" w:rsidRDefault="00CD531A" w:rsidP="00CD531A">
      <w:pPr>
        <w:pStyle w:val="paragraph"/>
        <w:numPr>
          <w:ilvl w:val="0"/>
          <w:numId w:val="1"/>
        </w:numPr>
        <w:spacing w:before="0" w:beforeAutospacing="0" w:after="0" w:afterAutospacing="0"/>
        <w:textAlignment w:val="baseline"/>
        <w:rPr>
          <w:rFonts w:ascii="Calibri" w:hAnsi="Calibri" w:cs="Calibri"/>
          <w:sz w:val="22"/>
          <w:szCs w:val="22"/>
        </w:rPr>
      </w:pP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w:t>
      </w:r>
      <w:r>
        <w:rPr>
          <w:rStyle w:val="normaltextrun"/>
          <w:rFonts w:ascii="Calibri" w:hAnsi="Calibri" w:cs="Calibri"/>
          <w:sz w:val="22"/>
          <w:szCs w:val="22"/>
        </w:rPr>
        <w:t> This advanced serum contains </w:t>
      </w:r>
      <w:proofErr w:type="spellStart"/>
      <w:r>
        <w:rPr>
          <w:rStyle w:val="spellingerror"/>
          <w:rFonts w:ascii="Calibri" w:hAnsi="Calibri" w:cs="Calibri"/>
          <w:sz w:val="22"/>
          <w:szCs w:val="22"/>
        </w:rPr>
        <w:t>powderized</w:t>
      </w:r>
      <w:proofErr w:type="spellEnd"/>
      <w:r>
        <w:rPr>
          <w:rStyle w:val="normaltextrun"/>
          <w:rFonts w:ascii="Calibri" w:hAnsi="Calibri" w:cs="Calibri"/>
          <w:sz w:val="22"/>
          <w:szCs w:val="22"/>
        </w:rPr>
        <w:t> 1000 smooth PDO threads and 30% hyaluronic acid, working on the surface of the skin to enhance hydration, smooth fine lines, and boost collagen production. </w:t>
      </w:r>
      <w:r>
        <w:rPr>
          <w:rStyle w:val="normaltextrun"/>
          <w:rFonts w:ascii="Calibri" w:hAnsi="Calibri" w:cs="Calibri"/>
          <w:b/>
          <w:bCs/>
          <w:sz w:val="22"/>
          <w:szCs w:val="22"/>
        </w:rPr>
        <w:t>Independently,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provides immediate surface-level results, making it an excellent choice for quick skin refinement and hydration.</w:t>
      </w:r>
      <w:r>
        <w:rPr>
          <w:rStyle w:val="eop"/>
          <w:rFonts w:ascii="Calibri" w:hAnsi="Calibri" w:cs="Calibri"/>
          <w:sz w:val="22"/>
          <w:szCs w:val="22"/>
        </w:rPr>
        <w:t> </w:t>
      </w:r>
    </w:p>
    <w:p w14:paraId="1ED11C11"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do Tendu PN + HA and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Work Together?</w:t>
      </w:r>
      <w:r>
        <w:rPr>
          <w:rStyle w:val="eop"/>
          <w:rFonts w:ascii="Calibri" w:hAnsi="Calibri" w:cs="Calibri"/>
          <w:sz w:val="22"/>
          <w:szCs w:val="22"/>
        </w:rPr>
        <w:t> </w:t>
      </w:r>
    </w:p>
    <w:p w14:paraId="572E7FF5" w14:textId="77777777" w:rsidR="00CD531A" w:rsidRDefault="00CD531A" w:rsidP="00CD531A">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Synergistic Benefits:</w:t>
      </w:r>
      <w:r>
        <w:rPr>
          <w:rStyle w:val="normaltextrun"/>
          <w:rFonts w:ascii="Calibri" w:hAnsi="Calibri" w:cs="Calibri"/>
          <w:sz w:val="22"/>
          <w:szCs w:val="22"/>
        </w:rPr>
        <w:t> When combined, Tendu PN + HA and </w:t>
      </w:r>
      <w:proofErr w:type="spellStart"/>
      <w:r>
        <w:rPr>
          <w:rStyle w:val="spellingerror"/>
          <w:rFonts w:ascii="Calibri" w:hAnsi="Calibri" w:cs="Calibri"/>
          <w:sz w:val="22"/>
          <w:szCs w:val="22"/>
        </w:rPr>
        <w:t>Renveau</w:t>
      </w:r>
      <w:proofErr w:type="spellEnd"/>
      <w:r>
        <w:rPr>
          <w:rStyle w:val="normaltextrun"/>
          <w:rFonts w:ascii="Calibri" w:hAnsi="Calibri" w:cs="Calibri"/>
          <w:sz w:val="22"/>
          <w:szCs w:val="22"/>
        </w:rPr>
        <w:t> PDO HA Serum create a powerful duo that addresses both deep and surface-level skin concerns. </w:t>
      </w:r>
      <w:r>
        <w:rPr>
          <w:rStyle w:val="normaltextrun"/>
          <w:rFonts w:ascii="Calibri" w:hAnsi="Calibri" w:cs="Calibri"/>
          <w:b/>
          <w:bCs/>
          <w:sz w:val="22"/>
          <w:szCs w:val="22"/>
        </w:rPr>
        <w:t>Tendu PN + HA regenerates and repairs the skin from within, while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enhances these effects externally, providing a comprehensive skin rejuvenation treatment.</w:t>
      </w:r>
      <w:r>
        <w:rPr>
          <w:rStyle w:val="normaltextrun"/>
          <w:rFonts w:ascii="Calibri" w:hAnsi="Calibri" w:cs="Calibri"/>
          <w:sz w:val="22"/>
          <w:szCs w:val="22"/>
        </w:rPr>
        <w:t> This synergy maximizes collagen production, improves elasticity, and leaves the skin glowing and more resilient.</w:t>
      </w:r>
      <w:r>
        <w:rPr>
          <w:rStyle w:val="eop"/>
          <w:rFonts w:ascii="Calibri" w:hAnsi="Calibri" w:cs="Calibri"/>
          <w:sz w:val="22"/>
          <w:szCs w:val="22"/>
        </w:rPr>
        <w:t> </w:t>
      </w:r>
    </w:p>
    <w:p w14:paraId="2DEFB44B" w14:textId="77777777" w:rsidR="00CD531A" w:rsidRDefault="00CD531A" w:rsidP="00CD531A">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Enhanced Results:</w:t>
      </w:r>
      <w:r>
        <w:rPr>
          <w:rStyle w:val="normaltextrun"/>
          <w:rFonts w:ascii="Calibri" w:hAnsi="Calibri" w:cs="Calibri"/>
          <w:sz w:val="22"/>
          <w:szCs w:val="22"/>
        </w:rPr>
        <w:t> </w:t>
      </w:r>
      <w:r>
        <w:rPr>
          <w:rStyle w:val="normaltextrun"/>
          <w:rFonts w:ascii="Calibri" w:hAnsi="Calibri" w:cs="Calibri"/>
          <w:b/>
          <w:bCs/>
          <w:sz w:val="22"/>
          <w:szCs w:val="22"/>
        </w:rPr>
        <w:t>While each product is powerful on its own,</w:t>
      </w:r>
      <w:r>
        <w:rPr>
          <w:rStyle w:val="normaltextrun"/>
          <w:rFonts w:ascii="Calibri" w:hAnsi="Calibri" w:cs="Calibri"/>
          <w:sz w:val="22"/>
          <w:szCs w:val="22"/>
        </w:rPr>
        <w:t> using them together leads to more significant and longer-lasting results. The combination ensures that the skin is revitalized both from the inside and out, offering clients a superior and holistic skin treatment experience.</w:t>
      </w:r>
      <w:r>
        <w:rPr>
          <w:rStyle w:val="eop"/>
          <w:rFonts w:ascii="Calibri" w:hAnsi="Calibri" w:cs="Calibri"/>
          <w:sz w:val="22"/>
          <w:szCs w:val="22"/>
        </w:rPr>
        <w:t> </w:t>
      </w:r>
    </w:p>
    <w:p w14:paraId="5FE4765D"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Benefits of Using Tendu PN + HA and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Separately:</w:t>
      </w:r>
      <w:r>
        <w:rPr>
          <w:rStyle w:val="eop"/>
          <w:rFonts w:ascii="Calibri" w:hAnsi="Calibri" w:cs="Calibri"/>
          <w:sz w:val="22"/>
          <w:szCs w:val="22"/>
        </w:rPr>
        <w:t> </w:t>
      </w:r>
    </w:p>
    <w:p w14:paraId="5A9DB4CF" w14:textId="77777777" w:rsidR="00CD531A" w:rsidRDefault="00CD531A" w:rsidP="00CD531A">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Tendu PN + HA:</w:t>
      </w:r>
      <w:r>
        <w:rPr>
          <w:rStyle w:val="eop"/>
          <w:rFonts w:ascii="Calibri" w:hAnsi="Calibri" w:cs="Calibri"/>
          <w:sz w:val="22"/>
          <w:szCs w:val="22"/>
        </w:rPr>
        <w:t> </w:t>
      </w:r>
    </w:p>
    <w:p w14:paraId="6F2E6008" w14:textId="77777777" w:rsidR="00CD531A" w:rsidRDefault="00CD531A" w:rsidP="00CD531A">
      <w:pPr>
        <w:pStyle w:val="paragraph"/>
        <w:numPr>
          <w:ilvl w:val="1"/>
          <w:numId w:val="3"/>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Deep Skin Regeneration: Stimulates fibroblasts for increased collagen and elastin production.</w:t>
      </w:r>
      <w:r>
        <w:rPr>
          <w:rStyle w:val="eop"/>
          <w:rFonts w:ascii="Calibri" w:hAnsi="Calibri" w:cs="Calibri"/>
          <w:sz w:val="22"/>
          <w:szCs w:val="22"/>
        </w:rPr>
        <w:t> </w:t>
      </w:r>
    </w:p>
    <w:p w14:paraId="61271641" w14:textId="77777777" w:rsidR="00CD531A" w:rsidRDefault="00CD531A" w:rsidP="00CD531A">
      <w:pPr>
        <w:pStyle w:val="paragraph"/>
        <w:numPr>
          <w:ilvl w:val="1"/>
          <w:numId w:val="3"/>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Improves Elasticity and Tone: Enhances skin firmness and smoothness from within.</w:t>
      </w:r>
      <w:r>
        <w:rPr>
          <w:rStyle w:val="eop"/>
          <w:rFonts w:ascii="Calibri" w:hAnsi="Calibri" w:cs="Calibri"/>
          <w:sz w:val="22"/>
          <w:szCs w:val="22"/>
        </w:rPr>
        <w:t> </w:t>
      </w:r>
    </w:p>
    <w:p w14:paraId="338DA57D" w14:textId="77777777" w:rsidR="00CD531A" w:rsidRDefault="00CD531A" w:rsidP="00CD531A">
      <w:pPr>
        <w:pStyle w:val="paragraph"/>
        <w:numPr>
          <w:ilvl w:val="1"/>
          <w:numId w:val="3"/>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Reduces Fine Lines and Wrinkles: Diminishes the appearance of aging signs over time.</w:t>
      </w:r>
      <w:r>
        <w:rPr>
          <w:rStyle w:val="eop"/>
          <w:rFonts w:ascii="Calibri" w:hAnsi="Calibri" w:cs="Calibri"/>
          <w:sz w:val="22"/>
          <w:szCs w:val="22"/>
        </w:rPr>
        <w:t> </w:t>
      </w:r>
    </w:p>
    <w:p w14:paraId="5C127923" w14:textId="77777777" w:rsidR="00CD531A" w:rsidRDefault="00CD531A" w:rsidP="00CD531A">
      <w:pPr>
        <w:pStyle w:val="paragraph"/>
        <w:numPr>
          <w:ilvl w:val="1"/>
          <w:numId w:val="3"/>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Hydration Boost: Provides lasting hydration by enhancing the skin’s moisture retention capabilities.</w:t>
      </w:r>
      <w:r>
        <w:rPr>
          <w:rStyle w:val="eop"/>
          <w:rFonts w:ascii="Calibri" w:hAnsi="Calibri" w:cs="Calibri"/>
          <w:sz w:val="22"/>
          <w:szCs w:val="22"/>
        </w:rPr>
        <w:t> </w:t>
      </w:r>
    </w:p>
    <w:p w14:paraId="4BBE0D8E" w14:textId="77777777" w:rsidR="00CD531A" w:rsidRDefault="00CD531A" w:rsidP="00CD531A">
      <w:pPr>
        <w:pStyle w:val="paragraph"/>
        <w:numPr>
          <w:ilvl w:val="1"/>
          <w:numId w:val="3"/>
        </w:numPr>
        <w:spacing w:before="0" w:beforeAutospacing="0" w:after="0" w:afterAutospacing="0"/>
        <w:ind w:left="1800"/>
        <w:textAlignment w:val="baseline"/>
        <w:rPr>
          <w:rFonts w:ascii="Calibri" w:hAnsi="Calibri" w:cs="Calibri"/>
          <w:sz w:val="22"/>
          <w:szCs w:val="22"/>
        </w:rPr>
      </w:pP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w:t>
      </w:r>
      <w:r>
        <w:rPr>
          <w:rStyle w:val="eop"/>
          <w:rFonts w:ascii="Calibri" w:hAnsi="Calibri" w:cs="Calibri"/>
          <w:sz w:val="22"/>
          <w:szCs w:val="22"/>
        </w:rPr>
        <w:t> </w:t>
      </w:r>
    </w:p>
    <w:p w14:paraId="551AD242"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Surface Skin Refinement: Smooths fine lines, wrinkles, and pores for immediate results.</w:t>
      </w:r>
      <w:r>
        <w:rPr>
          <w:rStyle w:val="eop"/>
          <w:rFonts w:ascii="Calibri" w:hAnsi="Calibri" w:cs="Calibri"/>
          <w:sz w:val="22"/>
          <w:szCs w:val="22"/>
        </w:rPr>
        <w:t> </w:t>
      </w:r>
    </w:p>
    <w:p w14:paraId="0101075F"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Hair Restoration: Delivers deep hydration and increases circulation to promote hair growth.</w:t>
      </w:r>
      <w:r>
        <w:rPr>
          <w:rStyle w:val="eop"/>
          <w:rFonts w:ascii="Calibri" w:hAnsi="Calibri" w:cs="Calibri"/>
          <w:sz w:val="22"/>
          <w:szCs w:val="22"/>
        </w:rPr>
        <w:t> </w:t>
      </w:r>
    </w:p>
    <w:p w14:paraId="1F846F60"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Enhanced Hydration: Delivers deep hydration to the skin’s surface.</w:t>
      </w:r>
      <w:r>
        <w:rPr>
          <w:rStyle w:val="eop"/>
          <w:rFonts w:ascii="Calibri" w:hAnsi="Calibri" w:cs="Calibri"/>
          <w:sz w:val="22"/>
          <w:szCs w:val="22"/>
        </w:rPr>
        <w:t> </w:t>
      </w:r>
    </w:p>
    <w:p w14:paraId="36B181A1"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Collagen Stimulation: Boosts collagen production to improve skin texture and firmness.</w:t>
      </w:r>
      <w:r>
        <w:rPr>
          <w:rStyle w:val="eop"/>
          <w:rFonts w:ascii="Calibri" w:hAnsi="Calibri" w:cs="Calibri"/>
          <w:sz w:val="22"/>
          <w:szCs w:val="22"/>
        </w:rPr>
        <w:t> </w:t>
      </w:r>
    </w:p>
    <w:p w14:paraId="52C6D4F7"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 xml:space="preserve">Versatile Use: Can be used as a standalone treatment or as an add-on to other aesthetic procedures like </w:t>
      </w:r>
      <w:proofErr w:type="spellStart"/>
      <w:r>
        <w:rPr>
          <w:rStyle w:val="normaltextrun"/>
          <w:rFonts w:ascii="Calibri" w:hAnsi="Calibri" w:cs="Calibri"/>
          <w:sz w:val="22"/>
          <w:szCs w:val="22"/>
        </w:rPr>
        <w:t>microneedling</w:t>
      </w:r>
      <w:proofErr w:type="spellEnd"/>
      <w:r>
        <w:rPr>
          <w:rStyle w:val="normaltextrun"/>
          <w:rFonts w:ascii="Calibri" w:hAnsi="Calibri" w:cs="Calibri"/>
          <w:sz w:val="22"/>
          <w:szCs w:val="22"/>
        </w:rPr>
        <w:t>.</w:t>
      </w:r>
      <w:r>
        <w:rPr>
          <w:rStyle w:val="eop"/>
          <w:rFonts w:ascii="Calibri" w:hAnsi="Calibri" w:cs="Calibri"/>
          <w:sz w:val="22"/>
          <w:szCs w:val="22"/>
        </w:rPr>
        <w:t> </w:t>
      </w:r>
    </w:p>
    <w:p w14:paraId="30E4F73A" w14:textId="77777777" w:rsidR="00CD531A" w:rsidRDefault="00CD531A" w:rsidP="00CD531A">
      <w:pPr>
        <w:pStyle w:val="paragraph"/>
        <w:numPr>
          <w:ilvl w:val="2"/>
          <w:numId w:val="3"/>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Long History and Proven Safety: Backed by 40 years of PDO studies and daily use.</w:t>
      </w:r>
      <w:r>
        <w:rPr>
          <w:rStyle w:val="eop"/>
          <w:rFonts w:ascii="Calibri" w:hAnsi="Calibri" w:cs="Calibri"/>
          <w:sz w:val="22"/>
          <w:szCs w:val="22"/>
        </w:rPr>
        <w:t> </w:t>
      </w:r>
    </w:p>
    <w:p w14:paraId="5AED2A56"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Use Tendu PN + HA and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Together:</w:t>
      </w:r>
      <w:r>
        <w:rPr>
          <w:rStyle w:val="eop"/>
          <w:rFonts w:ascii="Calibri" w:hAnsi="Calibri" w:cs="Calibri"/>
          <w:sz w:val="22"/>
          <w:szCs w:val="22"/>
        </w:rPr>
        <w:t> </w:t>
      </w:r>
    </w:p>
    <w:p w14:paraId="577DFCE8" w14:textId="77777777" w:rsidR="00CD531A" w:rsidRDefault="00CD531A" w:rsidP="00CD531A">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Cleanse the Skin:</w:t>
      </w:r>
      <w:r>
        <w:rPr>
          <w:rStyle w:val="normaltextrun"/>
          <w:rFonts w:ascii="Calibri" w:hAnsi="Calibri" w:cs="Calibri"/>
          <w:sz w:val="22"/>
          <w:szCs w:val="22"/>
        </w:rPr>
        <w:t> Start with a clean face to ensure maximum absorption of both products.</w:t>
      </w:r>
      <w:r>
        <w:rPr>
          <w:rStyle w:val="eop"/>
          <w:rFonts w:ascii="Calibri" w:hAnsi="Calibri" w:cs="Calibri"/>
          <w:sz w:val="22"/>
          <w:szCs w:val="22"/>
        </w:rPr>
        <w:t> </w:t>
      </w:r>
    </w:p>
    <w:p w14:paraId="175C3E0E" w14:textId="77777777" w:rsidR="00CD531A" w:rsidRDefault="00CD531A" w:rsidP="00CD531A">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Apply Tendu PN + HA:</w:t>
      </w:r>
      <w:r>
        <w:rPr>
          <w:rStyle w:val="normaltextrun"/>
          <w:rFonts w:ascii="Calibri" w:hAnsi="Calibri" w:cs="Calibri"/>
          <w:sz w:val="22"/>
          <w:szCs w:val="22"/>
        </w:rPr>
        <w:t> Administer Tendu PN + HA separately or mix it with </w:t>
      </w:r>
      <w:proofErr w:type="spellStart"/>
      <w:r>
        <w:rPr>
          <w:rStyle w:val="spellingerror"/>
          <w:rFonts w:ascii="Calibri" w:hAnsi="Calibri" w:cs="Calibri"/>
          <w:sz w:val="22"/>
          <w:szCs w:val="22"/>
        </w:rPr>
        <w:t>Renveau</w:t>
      </w:r>
      <w:proofErr w:type="spellEnd"/>
      <w:r>
        <w:rPr>
          <w:rStyle w:val="normaltextrun"/>
          <w:rFonts w:ascii="Calibri" w:hAnsi="Calibri" w:cs="Calibri"/>
          <w:sz w:val="22"/>
          <w:szCs w:val="22"/>
        </w:rPr>
        <w:t xml:space="preserve"> PDO HA, allowing it to penetrate deeply into the skin. This product can be used </w:t>
      </w:r>
      <w:r>
        <w:rPr>
          <w:rStyle w:val="normaltextrun"/>
          <w:rFonts w:ascii="Calibri" w:hAnsi="Calibri" w:cs="Calibri"/>
          <w:sz w:val="22"/>
          <w:szCs w:val="22"/>
        </w:rPr>
        <w:lastRenderedPageBreak/>
        <w:t>via </w:t>
      </w:r>
      <w:proofErr w:type="spellStart"/>
      <w:r>
        <w:rPr>
          <w:rStyle w:val="spellingerror"/>
          <w:rFonts w:ascii="Calibri" w:hAnsi="Calibri" w:cs="Calibri"/>
          <w:sz w:val="22"/>
          <w:szCs w:val="22"/>
        </w:rPr>
        <w:t>microchanneling</w:t>
      </w:r>
      <w:proofErr w:type="spellEnd"/>
      <w:r>
        <w:rPr>
          <w:rStyle w:val="normaltextrun"/>
          <w:rFonts w:ascii="Calibri" w:hAnsi="Calibri" w:cs="Calibri"/>
          <w:sz w:val="22"/>
          <w:szCs w:val="22"/>
        </w:rPr>
        <w:t xml:space="preserve"> devices or </w:t>
      </w:r>
      <w:proofErr w:type="spellStart"/>
      <w:r>
        <w:rPr>
          <w:rStyle w:val="normaltextrun"/>
          <w:rFonts w:ascii="Calibri" w:hAnsi="Calibri" w:cs="Calibri"/>
          <w:sz w:val="22"/>
          <w:szCs w:val="22"/>
        </w:rPr>
        <w:t>microneedling</w:t>
      </w:r>
      <w:proofErr w:type="spellEnd"/>
      <w:r>
        <w:rPr>
          <w:rStyle w:val="normaltextrun"/>
          <w:rFonts w:ascii="Calibri" w:hAnsi="Calibri" w:cs="Calibri"/>
          <w:sz w:val="22"/>
          <w:szCs w:val="22"/>
        </w:rPr>
        <w:t xml:space="preserve"> techniques depending on your treatment protocol.</w:t>
      </w:r>
      <w:r>
        <w:rPr>
          <w:rStyle w:val="eop"/>
          <w:rFonts w:ascii="Calibri" w:hAnsi="Calibri" w:cs="Calibri"/>
          <w:sz w:val="22"/>
          <w:szCs w:val="22"/>
        </w:rPr>
        <w:t> </w:t>
      </w:r>
    </w:p>
    <w:p w14:paraId="48C55688" w14:textId="77777777" w:rsidR="00CD531A" w:rsidRDefault="00CD531A" w:rsidP="00CD531A">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Follow up, if not already combined, with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w:t>
      </w:r>
      <w:r>
        <w:rPr>
          <w:rStyle w:val="normaltextrun"/>
          <w:rFonts w:ascii="Calibri" w:hAnsi="Calibri" w:cs="Calibri"/>
          <w:sz w:val="22"/>
          <w:szCs w:val="22"/>
        </w:rPr>
        <w:t> Apply the </w:t>
      </w:r>
      <w:proofErr w:type="spellStart"/>
      <w:r>
        <w:rPr>
          <w:rStyle w:val="spellingerror"/>
          <w:rFonts w:ascii="Calibri" w:hAnsi="Calibri" w:cs="Calibri"/>
          <w:sz w:val="22"/>
          <w:szCs w:val="22"/>
        </w:rPr>
        <w:t>Renveau</w:t>
      </w:r>
      <w:proofErr w:type="spellEnd"/>
      <w:r>
        <w:rPr>
          <w:rStyle w:val="normaltextrun"/>
          <w:rFonts w:ascii="Calibri" w:hAnsi="Calibri" w:cs="Calibri"/>
          <w:sz w:val="22"/>
          <w:szCs w:val="22"/>
        </w:rPr>
        <w:t> PDO HA Serum on top to lock in moisture, enhance the effects of Tendu PN + HA, and provide immediate surface-level rejuvenation.</w:t>
      </w:r>
      <w:r>
        <w:rPr>
          <w:rStyle w:val="eop"/>
          <w:rFonts w:ascii="Calibri" w:hAnsi="Calibri" w:cs="Calibri"/>
          <w:sz w:val="22"/>
          <w:szCs w:val="22"/>
        </w:rPr>
        <w:t> </w:t>
      </w:r>
    </w:p>
    <w:p w14:paraId="55958921" w14:textId="77777777" w:rsidR="00CD531A" w:rsidRDefault="00CD531A" w:rsidP="00CD531A">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Post-Treatment Care:</w:t>
      </w:r>
      <w:r>
        <w:rPr>
          <w:rStyle w:val="normaltextrun"/>
          <w:rFonts w:ascii="Calibri" w:hAnsi="Calibri" w:cs="Calibri"/>
          <w:sz w:val="22"/>
          <w:szCs w:val="22"/>
        </w:rPr>
        <w:t> Follow up with appropriate aftercare products and advise clients on sun protection to maintain results.</w:t>
      </w:r>
      <w:r>
        <w:rPr>
          <w:rStyle w:val="eop"/>
          <w:rFonts w:ascii="Calibri" w:hAnsi="Calibri" w:cs="Calibri"/>
          <w:sz w:val="22"/>
          <w:szCs w:val="22"/>
        </w:rPr>
        <w:t> </w:t>
      </w:r>
    </w:p>
    <w:p w14:paraId="64BA9C24"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Return on Investment (ROI):</w:t>
      </w:r>
      <w:r>
        <w:rPr>
          <w:rStyle w:val="eop"/>
          <w:rFonts w:ascii="Calibri" w:hAnsi="Calibri" w:cs="Calibri"/>
          <w:sz w:val="22"/>
          <w:szCs w:val="22"/>
        </w:rPr>
        <w:t> </w:t>
      </w:r>
    </w:p>
    <w:p w14:paraId="6604F328" w14:textId="77777777" w:rsidR="00CD531A" w:rsidRDefault="00CD531A" w:rsidP="00CD531A">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Cost Efficiency:</w:t>
      </w:r>
      <w:r>
        <w:rPr>
          <w:rStyle w:val="normaltextrun"/>
          <w:rFonts w:ascii="Calibri" w:hAnsi="Calibri" w:cs="Calibri"/>
          <w:sz w:val="22"/>
          <w:szCs w:val="22"/>
        </w:rPr>
        <w:t> The combined use of Tendu PN + HA and </w:t>
      </w:r>
      <w:proofErr w:type="spellStart"/>
      <w:r>
        <w:rPr>
          <w:rStyle w:val="spellingerror"/>
          <w:rFonts w:ascii="Calibri" w:hAnsi="Calibri" w:cs="Calibri"/>
          <w:sz w:val="22"/>
          <w:szCs w:val="22"/>
        </w:rPr>
        <w:t>Renveau</w:t>
      </w:r>
      <w:proofErr w:type="spellEnd"/>
      <w:r>
        <w:rPr>
          <w:rStyle w:val="normaltextrun"/>
          <w:rFonts w:ascii="Calibri" w:hAnsi="Calibri" w:cs="Calibri"/>
          <w:sz w:val="22"/>
          <w:szCs w:val="22"/>
        </w:rPr>
        <w:t> PDO HA Serum offers a lower cost compared to traditional PRP treatments, with the potential for even better results.</w:t>
      </w:r>
      <w:r>
        <w:rPr>
          <w:rStyle w:val="eop"/>
          <w:rFonts w:ascii="Calibri" w:hAnsi="Calibri" w:cs="Calibri"/>
          <w:sz w:val="22"/>
          <w:szCs w:val="22"/>
        </w:rPr>
        <w:t> </w:t>
      </w:r>
    </w:p>
    <w:p w14:paraId="66F13CD1" w14:textId="77777777" w:rsidR="00CD531A" w:rsidRDefault="00CD531A" w:rsidP="00CD531A">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Higher Profit Margins:</w:t>
      </w:r>
      <w:r>
        <w:rPr>
          <w:rStyle w:val="normaltextrun"/>
          <w:rFonts w:ascii="Calibri" w:hAnsi="Calibri" w:cs="Calibri"/>
          <w:sz w:val="22"/>
          <w:szCs w:val="22"/>
        </w:rPr>
        <w:t> These products offer a lower treatment cost while allowing you to charge a similar or slightly higher price compared to PRP, leading to higher profit margins.</w:t>
      </w:r>
      <w:r>
        <w:rPr>
          <w:rStyle w:val="eop"/>
          <w:rFonts w:ascii="Calibri" w:hAnsi="Calibri" w:cs="Calibri"/>
          <w:sz w:val="22"/>
          <w:szCs w:val="22"/>
        </w:rPr>
        <w:t> </w:t>
      </w:r>
    </w:p>
    <w:p w14:paraId="4FB6FE5C" w14:textId="77777777" w:rsidR="00CD531A" w:rsidRDefault="00CD531A" w:rsidP="00CD531A">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Increased Client Satisfaction:</w:t>
      </w:r>
      <w:r>
        <w:rPr>
          <w:rStyle w:val="normaltextrun"/>
          <w:rFonts w:ascii="Calibri" w:hAnsi="Calibri" w:cs="Calibri"/>
          <w:sz w:val="22"/>
          <w:szCs w:val="22"/>
        </w:rPr>
        <w:t> The superior results and visible improvements increase client satisfaction and retention, leading to repeat business and referrals.</w:t>
      </w:r>
      <w:r>
        <w:rPr>
          <w:rStyle w:val="eop"/>
          <w:rFonts w:ascii="Calibri" w:hAnsi="Calibri" w:cs="Calibri"/>
          <w:sz w:val="22"/>
          <w:szCs w:val="22"/>
        </w:rPr>
        <w:t> </w:t>
      </w:r>
    </w:p>
    <w:p w14:paraId="3A48E07F"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Adverse Warnings:</w:t>
      </w:r>
      <w:r>
        <w:rPr>
          <w:rStyle w:val="eop"/>
          <w:rFonts w:ascii="Calibri" w:hAnsi="Calibri" w:cs="Calibri"/>
          <w:sz w:val="22"/>
          <w:szCs w:val="22"/>
        </w:rPr>
        <w:t> </w:t>
      </w:r>
    </w:p>
    <w:p w14:paraId="18D93025" w14:textId="77777777" w:rsidR="00CD531A" w:rsidRDefault="00CD531A" w:rsidP="00CD531A">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Hypersensitivity Reactions:</w:t>
      </w:r>
      <w:r>
        <w:rPr>
          <w:rStyle w:val="normaltextrun"/>
          <w:rFonts w:ascii="Calibri" w:hAnsi="Calibri" w:cs="Calibri"/>
          <w:sz w:val="22"/>
          <w:szCs w:val="22"/>
        </w:rPr>
        <w:t> Though rare, some clients may experience an allergic reaction to either product, particularly if they have known allergies to ingredients such as hyaluronic acid or fish-derived polynucleotides. Conduct a patch test before full application if there is any concern.</w:t>
      </w:r>
      <w:r>
        <w:rPr>
          <w:rStyle w:val="eop"/>
          <w:rFonts w:ascii="Calibri" w:hAnsi="Calibri" w:cs="Calibri"/>
          <w:sz w:val="22"/>
          <w:szCs w:val="22"/>
        </w:rPr>
        <w:t> </w:t>
      </w:r>
    </w:p>
    <w:p w14:paraId="5F18C445" w14:textId="77777777" w:rsidR="00CD531A" w:rsidRDefault="00CD531A" w:rsidP="00CD531A">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Injection Site Reactions:</w:t>
      </w:r>
      <w:r>
        <w:rPr>
          <w:rStyle w:val="normaltextrun"/>
          <w:rFonts w:ascii="Calibri" w:hAnsi="Calibri" w:cs="Calibri"/>
          <w:sz w:val="22"/>
          <w:szCs w:val="22"/>
        </w:rPr>
        <w:t> When Tendu PN + HA is administered via injection (off-label use), clients may experience mild redness, swelling, or bruising at the injection site. These reactions are usually temporary but should be monitored. Advise clients to avoid direct sunlight and rigorous physical activity immediately after treatment.</w:t>
      </w:r>
      <w:r>
        <w:rPr>
          <w:rStyle w:val="eop"/>
          <w:rFonts w:ascii="Calibri" w:hAnsi="Calibri" w:cs="Calibri"/>
          <w:sz w:val="22"/>
          <w:szCs w:val="22"/>
        </w:rPr>
        <w:t> </w:t>
      </w:r>
    </w:p>
    <w:p w14:paraId="542E7A2F" w14:textId="77777777" w:rsidR="00CD531A" w:rsidRDefault="00CD531A" w:rsidP="00CD53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FAQs:</w:t>
      </w:r>
      <w:r>
        <w:rPr>
          <w:rStyle w:val="eop"/>
          <w:rFonts w:ascii="Calibri" w:hAnsi="Calibri" w:cs="Calibri"/>
          <w:sz w:val="22"/>
          <w:szCs w:val="22"/>
        </w:rPr>
        <w:t> </w:t>
      </w:r>
    </w:p>
    <w:p w14:paraId="1612453A" w14:textId="77777777" w:rsidR="00CD531A" w:rsidRDefault="00CD531A" w:rsidP="00CD531A">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Can Tendu PN + HA and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 be used with other treatments?</w:t>
      </w:r>
      <w:r>
        <w:rPr>
          <w:rStyle w:val="eop"/>
          <w:rFonts w:ascii="Calibri" w:hAnsi="Calibri" w:cs="Calibri"/>
          <w:sz w:val="22"/>
          <w:szCs w:val="22"/>
        </w:rPr>
        <w:t> </w:t>
      </w:r>
    </w:p>
    <w:p w14:paraId="55F687FA" w14:textId="77777777" w:rsidR="00CD531A" w:rsidRDefault="00CD531A" w:rsidP="00CD531A">
      <w:pPr>
        <w:pStyle w:val="paragraph"/>
        <w:numPr>
          <w:ilvl w:val="1"/>
          <w:numId w:val="7"/>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 xml:space="preserve">Yes, both products can be used alongside other aesthetic treatments such as </w:t>
      </w:r>
      <w:proofErr w:type="spellStart"/>
      <w:r>
        <w:rPr>
          <w:rStyle w:val="normaltextrun"/>
          <w:rFonts w:ascii="Calibri" w:hAnsi="Calibri" w:cs="Calibri"/>
          <w:sz w:val="22"/>
          <w:szCs w:val="22"/>
        </w:rPr>
        <w:t>microneedling</w:t>
      </w:r>
      <w:proofErr w:type="spellEnd"/>
      <w:r>
        <w:rPr>
          <w:rStyle w:val="normaltextrun"/>
          <w:rFonts w:ascii="Calibri" w:hAnsi="Calibri" w:cs="Calibri"/>
          <w:sz w:val="22"/>
          <w:szCs w:val="22"/>
        </w:rPr>
        <w:t>, laser therapy, or thread lifts to enhance overall results. They can also complement traditional dermal fillers and botulinum toxin injections.</w:t>
      </w:r>
      <w:r>
        <w:rPr>
          <w:rStyle w:val="eop"/>
          <w:rFonts w:ascii="Calibri" w:hAnsi="Calibri" w:cs="Calibri"/>
          <w:sz w:val="22"/>
          <w:szCs w:val="22"/>
        </w:rPr>
        <w:t> </w:t>
      </w:r>
    </w:p>
    <w:p w14:paraId="6DCB6DB7" w14:textId="77777777" w:rsidR="00CD531A" w:rsidRDefault="00CD531A" w:rsidP="00CD531A">
      <w:pPr>
        <w:pStyle w:val="paragraph"/>
        <w:numPr>
          <w:ilvl w:val="1"/>
          <w:numId w:val="7"/>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b/>
          <w:bCs/>
          <w:sz w:val="22"/>
          <w:szCs w:val="22"/>
        </w:rPr>
        <w:t>How often should clients receive treatments with Tendu PN + HA and </w:t>
      </w:r>
      <w:proofErr w:type="spellStart"/>
      <w:r>
        <w:rPr>
          <w:rStyle w:val="spellingerror"/>
          <w:rFonts w:ascii="Calibri" w:hAnsi="Calibri" w:cs="Calibri"/>
          <w:b/>
          <w:bCs/>
          <w:sz w:val="22"/>
          <w:szCs w:val="22"/>
        </w:rPr>
        <w:t>Renveau</w:t>
      </w:r>
      <w:proofErr w:type="spellEnd"/>
      <w:r>
        <w:rPr>
          <w:rStyle w:val="normaltextrun"/>
          <w:rFonts w:ascii="Calibri" w:hAnsi="Calibri" w:cs="Calibri"/>
          <w:b/>
          <w:bCs/>
          <w:sz w:val="22"/>
          <w:szCs w:val="22"/>
        </w:rPr>
        <w:t> PDO HA Serum?</w:t>
      </w:r>
      <w:r>
        <w:rPr>
          <w:rStyle w:val="eop"/>
          <w:rFonts w:ascii="Calibri" w:hAnsi="Calibri" w:cs="Calibri"/>
          <w:sz w:val="22"/>
          <w:szCs w:val="22"/>
        </w:rPr>
        <w:t> </w:t>
      </w:r>
    </w:p>
    <w:p w14:paraId="303CF4E6" w14:textId="77777777" w:rsidR="00CD531A" w:rsidRDefault="00CD531A" w:rsidP="00CD531A">
      <w:pPr>
        <w:pStyle w:val="paragraph"/>
        <w:numPr>
          <w:ilvl w:val="2"/>
          <w:numId w:val="7"/>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sz w:val="22"/>
          <w:szCs w:val="22"/>
        </w:rPr>
        <w:t>For optimal results, a series of 3 treatments spaced 4 weeks apart is recommended. Maintenance treatments can be done every month, depending on the client’s skin needs.</w:t>
      </w:r>
      <w:r>
        <w:rPr>
          <w:rStyle w:val="eop"/>
          <w:rFonts w:ascii="Calibri" w:hAnsi="Calibri" w:cs="Calibri"/>
          <w:sz w:val="22"/>
          <w:szCs w:val="22"/>
        </w:rPr>
        <w:t> </w:t>
      </w:r>
    </w:p>
    <w:p w14:paraId="2D8BF94B" w14:textId="77777777" w:rsidR="00CD531A" w:rsidRDefault="00CD531A" w:rsidP="00CD531A">
      <w:pPr>
        <w:pStyle w:val="paragraph"/>
        <w:numPr>
          <w:ilvl w:val="2"/>
          <w:numId w:val="7"/>
        </w:numPr>
        <w:spacing w:before="0" w:beforeAutospacing="0" w:after="0" w:afterAutospacing="0"/>
        <w:ind w:left="2880"/>
        <w:textAlignment w:val="baseline"/>
        <w:rPr>
          <w:rFonts w:ascii="Calibri" w:hAnsi="Calibri" w:cs="Calibri"/>
          <w:sz w:val="22"/>
          <w:szCs w:val="22"/>
        </w:rPr>
      </w:pPr>
      <w:r>
        <w:rPr>
          <w:rStyle w:val="normaltextrun"/>
          <w:rFonts w:ascii="Calibri" w:hAnsi="Calibri" w:cs="Calibri"/>
          <w:b/>
          <w:bCs/>
          <w:sz w:val="22"/>
          <w:szCs w:val="22"/>
        </w:rPr>
        <w:t>Are these products safe for all skin types?</w:t>
      </w:r>
      <w:r>
        <w:rPr>
          <w:rStyle w:val="eop"/>
          <w:rFonts w:ascii="Calibri" w:hAnsi="Calibri" w:cs="Calibri"/>
          <w:sz w:val="22"/>
          <w:szCs w:val="22"/>
        </w:rPr>
        <w:t> </w:t>
      </w:r>
    </w:p>
    <w:p w14:paraId="6DE76EA3" w14:textId="77777777" w:rsidR="00CD531A" w:rsidRDefault="00CD531A" w:rsidP="00CD531A">
      <w:pPr>
        <w:pStyle w:val="paragraph"/>
        <w:numPr>
          <w:ilvl w:val="3"/>
          <w:numId w:val="7"/>
        </w:numPr>
        <w:spacing w:before="0" w:beforeAutospacing="0" w:after="0" w:afterAutospacing="0"/>
        <w:ind w:left="3960"/>
        <w:textAlignment w:val="baseline"/>
        <w:rPr>
          <w:rFonts w:ascii="Calibri" w:hAnsi="Calibri" w:cs="Calibri"/>
          <w:sz w:val="22"/>
          <w:szCs w:val="22"/>
        </w:rPr>
      </w:pPr>
      <w:r>
        <w:rPr>
          <w:rStyle w:val="normaltextrun"/>
          <w:rFonts w:ascii="Calibri" w:hAnsi="Calibri" w:cs="Calibri"/>
          <w:sz w:val="22"/>
          <w:szCs w:val="22"/>
        </w:rPr>
        <w:t>Both products are designed to be safe and effective for all skin types. However, it’s important to assess each client’s medical history and skin condition before treatment to ensure the best results.</w:t>
      </w:r>
      <w:r>
        <w:rPr>
          <w:rStyle w:val="eop"/>
          <w:rFonts w:ascii="Calibri" w:hAnsi="Calibri" w:cs="Calibri"/>
          <w:sz w:val="22"/>
          <w:szCs w:val="22"/>
        </w:rPr>
        <w:t> </w:t>
      </w:r>
    </w:p>
    <w:p w14:paraId="7BDDFB0D" w14:textId="77777777" w:rsidR="00EF0D4D" w:rsidRDefault="00EF0D4D"/>
    <w:sectPr w:rsidR="00EF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26"/>
    <w:multiLevelType w:val="multilevel"/>
    <w:tmpl w:val="2C2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07597"/>
    <w:multiLevelType w:val="multilevel"/>
    <w:tmpl w:val="C0D07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75C7F"/>
    <w:multiLevelType w:val="multilevel"/>
    <w:tmpl w:val="6162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E7C3E"/>
    <w:multiLevelType w:val="multilevel"/>
    <w:tmpl w:val="5FD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F1236"/>
    <w:multiLevelType w:val="multilevel"/>
    <w:tmpl w:val="B528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345EF"/>
    <w:multiLevelType w:val="multilevel"/>
    <w:tmpl w:val="4B0A2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BF38DE"/>
    <w:multiLevelType w:val="multilevel"/>
    <w:tmpl w:val="D0503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291870">
    <w:abstractNumId w:val="0"/>
  </w:num>
  <w:num w:numId="2" w16cid:durableId="1327588053">
    <w:abstractNumId w:val="2"/>
  </w:num>
  <w:num w:numId="3" w16cid:durableId="1390111860">
    <w:abstractNumId w:val="1"/>
  </w:num>
  <w:num w:numId="4" w16cid:durableId="1887329529">
    <w:abstractNumId w:val="4"/>
  </w:num>
  <w:num w:numId="5" w16cid:durableId="225381424">
    <w:abstractNumId w:val="3"/>
  </w:num>
  <w:num w:numId="6" w16cid:durableId="1172262652">
    <w:abstractNumId w:val="6"/>
  </w:num>
  <w:num w:numId="7" w16cid:durableId="1789817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1A"/>
    <w:rsid w:val="009D67B1"/>
    <w:rsid w:val="00CD531A"/>
    <w:rsid w:val="00EF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24B"/>
  <w15:chartTrackingRefBased/>
  <w15:docId w15:val="{62E3FC41-5F0C-48F4-982B-10D2C62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53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531A"/>
  </w:style>
  <w:style w:type="character" w:customStyle="1" w:styleId="spellingerror">
    <w:name w:val="spellingerror"/>
    <w:basedOn w:val="DefaultParagraphFont"/>
    <w:rsid w:val="00CD531A"/>
  </w:style>
  <w:style w:type="character" w:customStyle="1" w:styleId="eop">
    <w:name w:val="eop"/>
    <w:basedOn w:val="DefaultParagraphFont"/>
    <w:rsid w:val="00CD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266">
      <w:bodyDiv w:val="1"/>
      <w:marLeft w:val="0"/>
      <w:marRight w:val="0"/>
      <w:marTop w:val="0"/>
      <w:marBottom w:val="0"/>
      <w:divBdr>
        <w:top w:val="none" w:sz="0" w:space="0" w:color="auto"/>
        <w:left w:val="none" w:sz="0" w:space="0" w:color="auto"/>
        <w:bottom w:val="none" w:sz="0" w:space="0" w:color="auto"/>
        <w:right w:val="none" w:sz="0" w:space="0" w:color="auto"/>
      </w:divBdr>
      <w:divsChild>
        <w:div w:id="54203120">
          <w:marLeft w:val="0"/>
          <w:marRight w:val="0"/>
          <w:marTop w:val="0"/>
          <w:marBottom w:val="0"/>
          <w:divBdr>
            <w:top w:val="none" w:sz="0" w:space="0" w:color="auto"/>
            <w:left w:val="none" w:sz="0" w:space="0" w:color="auto"/>
            <w:bottom w:val="none" w:sz="0" w:space="0" w:color="auto"/>
            <w:right w:val="none" w:sz="0" w:space="0" w:color="auto"/>
          </w:divBdr>
        </w:div>
        <w:div w:id="927233296">
          <w:marLeft w:val="0"/>
          <w:marRight w:val="0"/>
          <w:marTop w:val="0"/>
          <w:marBottom w:val="0"/>
          <w:divBdr>
            <w:top w:val="none" w:sz="0" w:space="0" w:color="auto"/>
            <w:left w:val="none" w:sz="0" w:space="0" w:color="auto"/>
            <w:bottom w:val="none" w:sz="0" w:space="0" w:color="auto"/>
            <w:right w:val="none" w:sz="0" w:space="0" w:color="auto"/>
          </w:divBdr>
        </w:div>
        <w:div w:id="397552723">
          <w:marLeft w:val="0"/>
          <w:marRight w:val="0"/>
          <w:marTop w:val="0"/>
          <w:marBottom w:val="0"/>
          <w:divBdr>
            <w:top w:val="none" w:sz="0" w:space="0" w:color="auto"/>
            <w:left w:val="none" w:sz="0" w:space="0" w:color="auto"/>
            <w:bottom w:val="none" w:sz="0" w:space="0" w:color="auto"/>
            <w:right w:val="none" w:sz="0" w:space="0" w:color="auto"/>
          </w:divBdr>
        </w:div>
        <w:div w:id="960652651">
          <w:marLeft w:val="0"/>
          <w:marRight w:val="0"/>
          <w:marTop w:val="0"/>
          <w:marBottom w:val="0"/>
          <w:divBdr>
            <w:top w:val="none" w:sz="0" w:space="0" w:color="auto"/>
            <w:left w:val="none" w:sz="0" w:space="0" w:color="auto"/>
            <w:bottom w:val="none" w:sz="0" w:space="0" w:color="auto"/>
            <w:right w:val="none" w:sz="0" w:space="0" w:color="auto"/>
          </w:divBdr>
        </w:div>
        <w:div w:id="63455875">
          <w:marLeft w:val="0"/>
          <w:marRight w:val="0"/>
          <w:marTop w:val="0"/>
          <w:marBottom w:val="0"/>
          <w:divBdr>
            <w:top w:val="none" w:sz="0" w:space="0" w:color="auto"/>
            <w:left w:val="none" w:sz="0" w:space="0" w:color="auto"/>
            <w:bottom w:val="none" w:sz="0" w:space="0" w:color="auto"/>
            <w:right w:val="none" w:sz="0" w:space="0" w:color="auto"/>
          </w:divBdr>
        </w:div>
        <w:div w:id="930087692">
          <w:marLeft w:val="0"/>
          <w:marRight w:val="0"/>
          <w:marTop w:val="0"/>
          <w:marBottom w:val="0"/>
          <w:divBdr>
            <w:top w:val="none" w:sz="0" w:space="0" w:color="auto"/>
            <w:left w:val="none" w:sz="0" w:space="0" w:color="auto"/>
            <w:bottom w:val="none" w:sz="0" w:space="0" w:color="auto"/>
            <w:right w:val="none" w:sz="0" w:space="0" w:color="auto"/>
          </w:divBdr>
        </w:div>
        <w:div w:id="5238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Beach</dc:creator>
  <cp:keywords/>
  <dc:description/>
  <cp:lastModifiedBy>George Beach</cp:lastModifiedBy>
  <cp:revision>1</cp:revision>
  <dcterms:created xsi:type="dcterms:W3CDTF">2024-09-04T18:55:00Z</dcterms:created>
  <dcterms:modified xsi:type="dcterms:W3CDTF">2024-09-04T18:57:00Z</dcterms:modified>
</cp:coreProperties>
</file>